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7A" w:rsidRPr="00F81F58" w:rsidRDefault="00197E67" w:rsidP="00F40B6F">
      <w:pPr>
        <w:ind w:left="142"/>
        <w:rPr>
          <w:rFonts w:ascii="TH SarabunIT๙" w:hAnsi="TH SarabunIT๙" w:cs="TH SarabunIT๙"/>
          <w:b/>
          <w:bCs/>
          <w:sz w:val="26"/>
          <w:szCs w:val="32"/>
          <w:cs/>
        </w:rPr>
      </w:pPr>
      <w:r w:rsidRPr="00F81F58">
        <w:rPr>
          <w:rFonts w:ascii="TH SarabunIT๙" w:hAnsi="TH SarabunIT๙" w:cs="TH SarabunIT๙"/>
          <w:b/>
          <w:bCs/>
          <w:sz w:val="26"/>
          <w:szCs w:val="32"/>
          <w:cs/>
        </w:rPr>
        <w:t>แบบฟอร์มการวิเคราะห์ความเสี่ยงผลประโยชน์ทับซ้อนและมาตรการป้องกันผลประโยชน์ทับซ้อน (ระดับหน่วยงาน)</w:t>
      </w:r>
    </w:p>
    <w:p w:rsidR="00197E67" w:rsidRDefault="00197E67" w:rsidP="00F40B6F">
      <w:pPr>
        <w:ind w:left="142"/>
        <w:rPr>
          <w:sz w:val="26"/>
          <w:szCs w:val="32"/>
        </w:rPr>
      </w:pPr>
      <w:r w:rsidRPr="00197E67">
        <w:rPr>
          <w:rFonts w:ascii="TH SarabunPSK" w:hAnsi="TH SarabunPSK" w:cs="TH SarabunPSK"/>
          <w:b/>
          <w:bCs/>
          <w:sz w:val="26"/>
          <w:szCs w:val="32"/>
          <w:cs/>
        </w:rPr>
        <w:t>หน่วยงานที่ให้ข้อมูล</w:t>
      </w:r>
      <w:r>
        <w:rPr>
          <w:sz w:val="26"/>
          <w:szCs w:val="32"/>
          <w:cs/>
        </w:rPr>
        <w:t>.............................................................................</w:t>
      </w:r>
      <w:r w:rsidR="00F81F58" w:rsidRPr="00F81F58">
        <w:rPr>
          <w:rFonts w:ascii="TH SarabunIT๙" w:hAnsi="TH SarabunIT๙" w:cs="TH SarabunIT๙"/>
          <w:b/>
          <w:bCs/>
          <w:sz w:val="26"/>
          <w:szCs w:val="32"/>
          <w:cs/>
        </w:rPr>
        <w:t>สังกัด</w:t>
      </w:r>
      <w:r>
        <w:rPr>
          <w:sz w:val="26"/>
          <w:szCs w:val="32"/>
          <w:cs/>
        </w:rPr>
        <w:t>................</w:t>
      </w:r>
      <w:r>
        <w:rPr>
          <w:rFonts w:hint="cs"/>
          <w:sz w:val="26"/>
          <w:szCs w:val="32"/>
          <w:cs/>
        </w:rPr>
        <w:t>...................................................................</w:t>
      </w:r>
      <w:r w:rsidR="00F81F58">
        <w:rPr>
          <w:rFonts w:hint="cs"/>
          <w:sz w:val="26"/>
          <w:szCs w:val="32"/>
          <w:cs/>
        </w:rPr>
        <w:t>..</w:t>
      </w:r>
    </w:p>
    <w:tbl>
      <w:tblPr>
        <w:tblStyle w:val="TableGrid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3428"/>
        <w:gridCol w:w="1392"/>
        <w:gridCol w:w="1417"/>
        <w:gridCol w:w="4536"/>
        <w:gridCol w:w="1701"/>
      </w:tblGrid>
      <w:tr w:rsidR="009570F8" w:rsidTr="009570F8">
        <w:trPr>
          <w:trHeight w:val="941"/>
        </w:trPr>
        <w:tc>
          <w:tcPr>
            <w:tcW w:w="3260" w:type="dxa"/>
            <w:shd w:val="clear" w:color="auto" w:fill="D9E2F3" w:themeFill="accent5" w:themeFillTint="33"/>
          </w:tcPr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5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ประเด็นผลประโยชน์ทับซ้อน</w:t>
            </w: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70F8" w:rsidRPr="001A5552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3428" w:type="dxa"/>
            <w:shd w:val="clear" w:color="auto" w:fill="D9E2F3" w:themeFill="accent5" w:themeFillTint="33"/>
          </w:tcPr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วิเคราะห์ลักษณะการเกิดผลประโยชน์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ทับซ้อนจากการดำเนินงานในหน่วยงาน</w:t>
            </w: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70F8" w:rsidRPr="001A5552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  <w:r w:rsidRPr="001A55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:rsidR="009570F8" w:rsidRPr="0096523D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2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โอกาสที่จะเกิด</w:t>
            </w:r>
            <w:r w:rsidRPr="00965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570F8" w:rsidRDefault="009570F8" w:rsidP="00410814">
            <w:pPr>
              <w:tabs>
                <w:tab w:val="center" w:pos="538"/>
              </w:tabs>
              <w:rPr>
                <w:rFonts w:ascii="TH SarabunIT๙" w:hAnsi="TH SarabunIT๙" w:cs="TH SarabunIT๙"/>
                <w:sz w:val="28"/>
              </w:rPr>
            </w:pPr>
            <w:r w:rsidRPr="00DB17F5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  <w:t xml:space="preserve">(ระบุระดับ </w:t>
            </w:r>
            <w:r w:rsidRPr="00DB17F5">
              <w:rPr>
                <w:rFonts w:ascii="TH SarabunIT๙" w:hAnsi="TH SarabunIT๙" w:cs="TH SarabunIT๙"/>
                <w:sz w:val="20"/>
                <w:szCs w:val="20"/>
              </w:rPr>
              <w:t>1-5)</w:t>
            </w:r>
          </w:p>
          <w:p w:rsidR="009570F8" w:rsidRPr="00410814" w:rsidRDefault="009570F8" w:rsidP="00410814">
            <w:pPr>
              <w:tabs>
                <w:tab w:val="center" w:pos="53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0814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9570F8" w:rsidRPr="0096523D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ระดับของผลกระทบ</w:t>
            </w: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17F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(ระบุระดับ </w:t>
            </w:r>
            <w:r w:rsidRPr="00DB17F5">
              <w:rPr>
                <w:rFonts w:ascii="TH SarabunIT๙" w:hAnsi="TH SarabunIT๙" w:cs="TH SarabunIT๙"/>
                <w:sz w:val="20"/>
                <w:szCs w:val="20"/>
              </w:rPr>
              <w:t>1-5)</w:t>
            </w:r>
          </w:p>
          <w:p w:rsidR="009570F8" w:rsidRPr="00410814" w:rsidRDefault="009570F8" w:rsidP="0041081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0814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4536" w:type="dxa"/>
            <w:shd w:val="clear" w:color="auto" w:fill="92D050"/>
          </w:tcPr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22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ป้องกันความเสี่ยงผลประโยชน์ทับซ้อน</w:t>
            </w: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17F5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(โปรดระบุวิธีการ)</w:t>
            </w: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570F8" w:rsidRPr="00410814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108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701" w:type="dxa"/>
            <w:shd w:val="clear" w:color="auto" w:fill="92D050"/>
          </w:tcPr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70F8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70F8" w:rsidRPr="002207B0" w:rsidRDefault="009570F8" w:rsidP="004108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</w:tr>
      <w:tr w:rsidR="009570F8" w:rsidTr="009570F8">
        <w:trPr>
          <w:trHeight w:val="511"/>
        </w:trPr>
        <w:tc>
          <w:tcPr>
            <w:tcW w:w="3260" w:type="dxa"/>
          </w:tcPr>
          <w:p w:rsidR="009570F8" w:rsidRPr="009570F8" w:rsidRDefault="009570F8" w:rsidP="00197E6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ยุทธศาสตร์ที่ 1</w:t>
            </w:r>
          </w:p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1.............................................................</w:t>
            </w:r>
          </w:p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2.............................................................</w:t>
            </w:r>
          </w:p>
          <w:p w:rsidR="009570F8" w:rsidRPr="009570F8" w:rsidRDefault="0076477B" w:rsidP="007647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3............................................................</w:t>
            </w:r>
            <w:r w:rsidR="009570F8"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3428" w:type="dxa"/>
          </w:tcPr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0F8" w:rsidRPr="009570F8" w:rsidRDefault="009570F8" w:rsidP="00197E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70F8" w:rsidTr="009570F8">
        <w:trPr>
          <w:trHeight w:val="511"/>
        </w:trPr>
        <w:tc>
          <w:tcPr>
            <w:tcW w:w="3260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ยุทธศาสตร์ที่ 2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1.............................................................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2.............................................................</w:t>
            </w:r>
          </w:p>
          <w:p w:rsidR="009570F8" w:rsidRPr="009570F8" w:rsidRDefault="0076477B" w:rsidP="007647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3............................................................</w:t>
            </w: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3428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70F8" w:rsidTr="009570F8">
        <w:trPr>
          <w:trHeight w:val="511"/>
        </w:trPr>
        <w:tc>
          <w:tcPr>
            <w:tcW w:w="3260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ยุทธศาสตร์ที่ 3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1.............................................................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2.............................................................</w:t>
            </w:r>
          </w:p>
          <w:p w:rsidR="009570F8" w:rsidRPr="009570F8" w:rsidRDefault="0076477B" w:rsidP="007647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3............................................................</w:t>
            </w: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3428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70F8" w:rsidTr="009570F8">
        <w:trPr>
          <w:trHeight w:val="511"/>
        </w:trPr>
        <w:tc>
          <w:tcPr>
            <w:tcW w:w="3260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ยุทธศาสตร์ที่ 4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1.............................................................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2.............................................................</w:t>
            </w:r>
          </w:p>
          <w:p w:rsidR="009570F8" w:rsidRPr="009570F8" w:rsidRDefault="0076477B" w:rsidP="007647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3............................................................</w:t>
            </w: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3428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70F8" w:rsidTr="009570F8">
        <w:trPr>
          <w:trHeight w:val="511"/>
        </w:trPr>
        <w:tc>
          <w:tcPr>
            <w:tcW w:w="3260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ยุทธศาสตร์ที่ 5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1.............................................................</w:t>
            </w:r>
          </w:p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2.............................................................</w:t>
            </w:r>
          </w:p>
          <w:p w:rsidR="009570F8" w:rsidRPr="009570F8" w:rsidRDefault="0076477B" w:rsidP="007647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3............................................................</w:t>
            </w:r>
            <w:r w:rsidRPr="00957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3428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0F8" w:rsidRPr="009570F8" w:rsidRDefault="009570F8" w:rsidP="009570F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752A0" w:rsidRDefault="009570F8" w:rsidP="003752A0">
      <w:pPr>
        <w:rPr>
          <w:sz w:val="26"/>
          <w:szCs w:val="32"/>
        </w:rPr>
      </w:pPr>
      <w:r w:rsidRPr="003752A0">
        <w:rPr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6470319</wp:posOffset>
                </wp:positionH>
                <wp:positionV relativeFrom="paragraph">
                  <wp:posOffset>281305</wp:posOffset>
                </wp:positionV>
                <wp:extent cx="2360930" cy="140462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A0" w:rsidRPr="00E8422B" w:rsidRDefault="003752A0" w:rsidP="003752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ลงชื่อ ..................................................................</w:t>
                            </w:r>
                          </w:p>
                          <w:p w:rsidR="003752A0" w:rsidRPr="00E8422B" w:rsidRDefault="003752A0" w:rsidP="003752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(.................................................................)</w:t>
                            </w:r>
                          </w:p>
                          <w:p w:rsidR="003752A0" w:rsidRPr="00E8422B" w:rsidRDefault="003752A0" w:rsidP="003752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หัวหน้าหน่วยงาน</w:t>
                            </w:r>
                          </w:p>
                          <w:p w:rsidR="003752A0" w:rsidRPr="00E8422B" w:rsidRDefault="003752A0" w:rsidP="003752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หน่วยงาน ................................................................</w:t>
                            </w:r>
                          </w:p>
                          <w:p w:rsidR="003752A0" w:rsidRPr="00E8422B" w:rsidRDefault="003752A0" w:rsidP="003752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วันที่ ........./........../.........</w:t>
                            </w:r>
                          </w:p>
                          <w:p w:rsidR="003752A0" w:rsidRDefault="00375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45pt;margin-top:2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" strokecolor="white [3212]">
                <v:textbox style="mso-fit-shape-to-text:t">
                  <w:txbxContent>
                    <w:p w:rsidR="003752A0" w:rsidRPr="00E8422B" w:rsidRDefault="003752A0" w:rsidP="003752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ลงชื่อ ..................................................................</w:t>
                      </w:r>
                    </w:p>
                    <w:p w:rsidR="003752A0" w:rsidRPr="00E8422B" w:rsidRDefault="003752A0" w:rsidP="003752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      (.................................................................)</w:t>
                      </w:r>
                    </w:p>
                    <w:p w:rsidR="003752A0" w:rsidRPr="00E8422B" w:rsidRDefault="003752A0" w:rsidP="003752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     หัวหน้าหน่วยงาน</w:t>
                      </w:r>
                    </w:p>
                    <w:p w:rsidR="003752A0" w:rsidRPr="00E8422B" w:rsidRDefault="003752A0" w:rsidP="003752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หน่วยงาน ................................................................</w:t>
                      </w:r>
                    </w:p>
                    <w:p w:rsidR="003752A0" w:rsidRPr="00E8422B" w:rsidRDefault="003752A0" w:rsidP="003752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      วันที่ ........./........../.........</w:t>
                      </w:r>
                    </w:p>
                    <w:p w:rsidR="003752A0" w:rsidRDefault="003752A0"/>
                  </w:txbxContent>
                </v:textbox>
                <w10:wrap type="square"/>
              </v:shape>
            </w:pict>
          </mc:Fallback>
        </mc:AlternateContent>
      </w:r>
      <w:r w:rsidR="003752A0">
        <w:rPr>
          <w:sz w:val="26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836B3A" w:rsidRDefault="00836B3A" w:rsidP="00836B3A">
      <w:pPr>
        <w:rPr>
          <w:sz w:val="26"/>
          <w:szCs w:val="32"/>
        </w:rPr>
      </w:pPr>
    </w:p>
    <w:p w:rsidR="00836B3A" w:rsidRDefault="00836B3A" w:rsidP="00836B3A">
      <w:pPr>
        <w:rPr>
          <w:sz w:val="26"/>
          <w:szCs w:val="32"/>
        </w:rPr>
      </w:pPr>
    </w:p>
    <w:p w:rsidR="00836B3A" w:rsidRDefault="00836B3A" w:rsidP="00836B3A">
      <w:pPr>
        <w:rPr>
          <w:sz w:val="26"/>
          <w:szCs w:val="32"/>
        </w:rPr>
      </w:pPr>
    </w:p>
    <w:p w:rsidR="001E4F69" w:rsidRDefault="001E4F69" w:rsidP="00836B3A">
      <w:pPr>
        <w:rPr>
          <w:sz w:val="26"/>
          <w:szCs w:val="32"/>
        </w:rPr>
        <w:sectPr w:rsidR="001E4F69" w:rsidSect="009570F8">
          <w:pgSz w:w="16838" w:h="11906" w:orient="landscape"/>
          <w:pgMar w:top="426" w:right="1440" w:bottom="284" w:left="567" w:header="708" w:footer="708" w:gutter="0"/>
          <w:cols w:space="708"/>
          <w:docGrid w:linePitch="360"/>
        </w:sectPr>
      </w:pPr>
    </w:p>
    <w:p w:rsidR="009E592C" w:rsidRPr="00274E69" w:rsidRDefault="002B3960" w:rsidP="009031A7">
      <w:pPr>
        <w:ind w:left="142"/>
        <w:jc w:val="center"/>
        <w:rPr>
          <w:rFonts w:ascii="TH SarabunIT๙" w:hAnsi="TH SarabunIT๙" w:cs="TH SarabunIT๙"/>
          <w:b/>
          <w:bCs/>
          <w:sz w:val="26"/>
          <w:szCs w:val="32"/>
        </w:rPr>
      </w:pPr>
      <w:r w:rsidRPr="00274E69">
        <w:rPr>
          <w:rFonts w:ascii="TH SarabunIT๙" w:hAnsi="TH SarabunIT๙" w:cs="TH SarabunIT๙" w:hint="cs"/>
          <w:b/>
          <w:bCs/>
          <w:sz w:val="26"/>
          <w:szCs w:val="32"/>
          <w:cs/>
        </w:rPr>
        <w:lastRenderedPageBreak/>
        <w:t>แนวทาง</w:t>
      </w:r>
      <w:r w:rsidR="009E592C" w:rsidRPr="00274E69">
        <w:rPr>
          <w:rFonts w:ascii="TH SarabunIT๙" w:hAnsi="TH SarabunIT๙" w:cs="TH SarabunIT๙"/>
          <w:b/>
          <w:bCs/>
          <w:sz w:val="26"/>
          <w:szCs w:val="32"/>
          <w:cs/>
        </w:rPr>
        <w:t>การวิเคราะห์ความเสี่ยงผลประโยชน์ทับซ้อน</w:t>
      </w:r>
      <w:r w:rsidR="009031A7" w:rsidRPr="00274E69">
        <w:rPr>
          <w:rFonts w:ascii="TH SarabunIT๙" w:hAnsi="TH SarabunIT๙" w:cs="TH SarabunIT๙"/>
          <w:b/>
          <w:bCs/>
          <w:sz w:val="26"/>
          <w:szCs w:val="32"/>
          <w:cs/>
        </w:rPr>
        <w:br/>
      </w:r>
      <w:r w:rsidR="009E592C" w:rsidRPr="00274E69">
        <w:rPr>
          <w:rFonts w:ascii="TH SarabunIT๙" w:hAnsi="TH SarabunIT๙" w:cs="TH SarabunIT๙"/>
          <w:b/>
          <w:bCs/>
          <w:sz w:val="26"/>
          <w:szCs w:val="32"/>
          <w:cs/>
        </w:rPr>
        <w:t>และมาตรการป้องกันผลประโยชน์ทับซ้อน (ระดับหน่วยงาน)</w:t>
      </w:r>
    </w:p>
    <w:p w:rsidR="009031A7" w:rsidRPr="00274E69" w:rsidRDefault="009031A7" w:rsidP="009031A7">
      <w:pPr>
        <w:ind w:left="142"/>
        <w:rPr>
          <w:rFonts w:ascii="TH SarabunIT๙" w:hAnsi="TH SarabunIT๙" w:cs="TH SarabunIT๙"/>
          <w:b/>
          <w:bCs/>
          <w:sz w:val="26"/>
          <w:szCs w:val="32"/>
          <w:cs/>
        </w:rPr>
      </w:pPr>
      <w:r w:rsidRPr="00274E69">
        <w:rPr>
          <w:rFonts w:ascii="TH SarabunIT๙" w:hAnsi="TH SarabunIT๙" w:cs="TH SarabunIT๙" w:hint="cs"/>
          <w:b/>
          <w:bCs/>
          <w:sz w:val="26"/>
          <w:szCs w:val="32"/>
          <w:cs/>
        </w:rPr>
        <w:t>นิยามศัพท์</w:t>
      </w:r>
    </w:p>
    <w:p w:rsidR="001A5DF9" w:rsidRPr="00274E69" w:rsidRDefault="001A5DF9" w:rsidP="004434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31A7" w:rsidRPr="00274E69">
        <w:rPr>
          <w:rFonts w:ascii="TH SarabunIT๙" w:hAnsi="TH SarabunIT๙" w:cs="TH SarabunIT๙"/>
          <w:b/>
          <w:bCs/>
          <w:sz w:val="32"/>
          <w:szCs w:val="32"/>
          <w:cs/>
        </w:rPr>
        <w:t>1. ผลประโยชน์ทับซ้อน</w:t>
      </w:r>
      <w:r w:rsidR="009031A7" w:rsidRPr="00274E69">
        <w:rPr>
          <w:rFonts w:ascii="TH SarabunIT๙" w:hAnsi="TH SarabunIT๙" w:cs="TH SarabunIT๙"/>
          <w:sz w:val="32"/>
          <w:szCs w:val="32"/>
          <w:cs/>
        </w:rPr>
        <w:t xml:space="preserve"> หมายถึง สถานการณ์หรือการกระทำของผู้ปฏิบัติงานในมหาวิทยาลัย มีผลประโยชน์ส่วนตัวเข้ามาเกี่ยวข้องจนส่งผลกระทบต่อการตัดสินใจหรือปฏิบัติหน้าที่ในตำแหน่งนั้น การกระทำผลดังกล</w:t>
      </w:r>
      <w:r w:rsidR="0030045D" w:rsidRPr="00274E6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031A7" w:rsidRPr="00274E69">
        <w:rPr>
          <w:rFonts w:ascii="TH SarabunIT๙" w:hAnsi="TH SarabunIT๙" w:cs="TH SarabunIT๙"/>
          <w:sz w:val="32"/>
          <w:szCs w:val="32"/>
          <w:cs/>
        </w:rPr>
        <w:t>าวอาจเกิดขึ้นโดยรู้ตัวหรือไม่รู้ตัว โดยเจตนาหรือไม่เจตน</w:t>
      </w:r>
      <w:r w:rsidR="009031A7" w:rsidRPr="00274E6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C6EB4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1A7" w:rsidRPr="00274E69">
        <w:rPr>
          <w:rFonts w:ascii="TH SarabunIT๙" w:hAnsi="TH SarabunIT๙" w:cs="TH SarabunIT๙"/>
          <w:sz w:val="32"/>
          <w:szCs w:val="32"/>
          <w:cs/>
        </w:rPr>
        <w:t>หรือบางกรณีเป็นการปฏิบัติสืบต่อกันมาจนไม่เห็นเป็นความผิดแต่อย่างใด</w:t>
      </w:r>
    </w:p>
    <w:p w:rsidR="004A762C" w:rsidRPr="00274E69" w:rsidRDefault="001A5DF9" w:rsidP="008C6EB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E69">
        <w:rPr>
          <w:rFonts w:ascii="TH SarabunIT๙" w:hAnsi="TH SarabunIT๙" w:cs="TH SarabunIT๙"/>
          <w:sz w:val="32"/>
          <w:szCs w:val="32"/>
          <w:cs/>
        </w:rPr>
        <w:tab/>
      </w:r>
      <w:r w:rsidRPr="00274E69">
        <w:rPr>
          <w:rFonts w:ascii="TH SarabunIT๙" w:hAnsi="TH SarabunIT๙" w:cs="TH SarabunIT๙" w:hint="cs"/>
          <w:spacing w:val="-8"/>
          <w:sz w:val="32"/>
          <w:szCs w:val="32"/>
          <w:cs/>
        </w:rPr>
        <w:t>ผลประโยชน์ทับซ้อน (</w:t>
      </w:r>
      <w:r w:rsidRPr="00274E69">
        <w:rPr>
          <w:rFonts w:ascii="TH SarabunIT๙" w:hAnsi="TH SarabunIT๙" w:cs="TH SarabunIT๙"/>
          <w:spacing w:val="-8"/>
          <w:sz w:val="32"/>
          <w:szCs w:val="32"/>
        </w:rPr>
        <w:t xml:space="preserve">conflict of Interests) </w:t>
      </w:r>
      <w:r w:rsidRPr="00274E6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องค์กรสากล คือ </w:t>
      </w:r>
      <w:r w:rsidRPr="00274E69">
        <w:rPr>
          <w:rFonts w:ascii="TH SarabunIT๙" w:hAnsi="TH SarabunIT๙" w:cs="TH SarabunIT๙"/>
          <w:spacing w:val="-8"/>
          <w:sz w:val="32"/>
          <w:szCs w:val="32"/>
        </w:rPr>
        <w:t>Organization for Economic Cooperation</w:t>
      </w:r>
      <w:r w:rsidRPr="00274E69">
        <w:rPr>
          <w:rFonts w:ascii="TH SarabunIT๙" w:hAnsi="TH SarabunIT๙" w:cs="TH SarabunIT๙"/>
          <w:sz w:val="32"/>
          <w:szCs w:val="32"/>
        </w:rPr>
        <w:t xml:space="preserve"> and Development (OECD)</w:t>
      </w:r>
      <w:r w:rsidR="004A762C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3474" w:rsidRPr="00274E69">
        <w:rPr>
          <w:rFonts w:ascii="TH SarabunIT๙" w:hAnsi="TH SarabunIT๙" w:cs="TH SarabunIT๙" w:hint="cs"/>
          <w:sz w:val="32"/>
          <w:szCs w:val="32"/>
          <w:cs/>
        </w:rPr>
        <w:t xml:space="preserve"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หน้าที่ภาครัฐ </w:t>
      </w:r>
      <w:r w:rsidR="008C6EB4" w:rsidRPr="00274E69">
        <w:rPr>
          <w:rFonts w:ascii="TH SarabunIT๙" w:hAnsi="TH SarabunIT๙" w:cs="TH SarabunIT๙" w:hint="cs"/>
          <w:sz w:val="32"/>
          <w:szCs w:val="32"/>
          <w:cs/>
        </w:rPr>
        <w:t>จำแนกผลประโยชน์ทับซ้อนได้ 3 ประเภท ดังนี้</w:t>
      </w:r>
    </w:p>
    <w:p w:rsidR="00443474" w:rsidRPr="00274E69" w:rsidRDefault="008C6EB4" w:rsidP="008C6EB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74E69">
        <w:rPr>
          <w:rFonts w:ascii="TH SarabunIT๙" w:hAnsi="TH SarabunIT๙" w:cs="TH SarabunIT๙"/>
          <w:sz w:val="32"/>
          <w:szCs w:val="32"/>
          <w:cs/>
        </w:rPr>
        <w:tab/>
      </w:r>
      <w:r w:rsidRPr="00274E69">
        <w:rPr>
          <w:rFonts w:ascii="TH SarabunIT๙" w:hAnsi="TH SarabunIT๙" w:cs="TH SarabunIT๙" w:hint="cs"/>
          <w:spacing w:val="-6"/>
          <w:sz w:val="32"/>
          <w:szCs w:val="32"/>
          <w:cs/>
        </w:rPr>
        <w:t>1.1 ผลประโยชน์ทับซ้อน</w:t>
      </w:r>
      <w:r w:rsidR="00443474" w:rsidRPr="00274E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ที่เกิดขึ้นจริง </w:t>
      </w:r>
      <w:r w:rsidR="002B3960" w:rsidRPr="00274E69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2B3960" w:rsidRPr="00274E69">
        <w:rPr>
          <w:rFonts w:ascii="TH SarabunIT๙" w:hAnsi="TH SarabunIT๙" w:cs="TH SarabunIT๙"/>
          <w:spacing w:val="-6"/>
          <w:sz w:val="32"/>
          <w:szCs w:val="32"/>
        </w:rPr>
        <w:t xml:space="preserve">actual) </w:t>
      </w:r>
      <w:r w:rsidR="00443474" w:rsidRPr="00274E69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มีความทับซ้อน</w:t>
      </w:r>
      <w:r w:rsidRPr="00274E69">
        <w:rPr>
          <w:rFonts w:ascii="TH SarabunIT๙" w:hAnsi="TH SarabunIT๙" w:cs="TH SarabunIT๙" w:hint="cs"/>
          <w:spacing w:val="-6"/>
          <w:sz w:val="32"/>
          <w:szCs w:val="32"/>
          <w:cs/>
        </w:rPr>
        <w:t>เกิดขึ้น</w:t>
      </w:r>
      <w:r w:rsidR="00443474" w:rsidRPr="00274E69">
        <w:rPr>
          <w:rFonts w:ascii="TH SarabunIT๙" w:hAnsi="TH SarabunIT๙" w:cs="TH SarabunIT๙" w:hint="cs"/>
          <w:spacing w:val="-6"/>
          <w:sz w:val="32"/>
          <w:szCs w:val="32"/>
          <w:cs/>
        </w:rPr>
        <w:t>ระหว่างผลประโยชน์ส่วนตนและสาธารณะ</w:t>
      </w:r>
    </w:p>
    <w:p w:rsidR="00443474" w:rsidRPr="00274E69" w:rsidRDefault="008C6EB4" w:rsidP="008C6EB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E69">
        <w:rPr>
          <w:rFonts w:ascii="TH SarabunIT๙" w:hAnsi="TH SarabunIT๙" w:cs="TH SarabunIT๙"/>
          <w:sz w:val="32"/>
          <w:szCs w:val="32"/>
          <w:cs/>
        </w:rPr>
        <w:tab/>
      </w:r>
      <w:r w:rsidRPr="00274E69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443474" w:rsidRPr="00274E69">
        <w:rPr>
          <w:rFonts w:ascii="TH SarabunIT๙" w:hAnsi="TH SarabunIT๙" w:cs="TH SarabunIT๙" w:hint="cs"/>
          <w:sz w:val="32"/>
          <w:szCs w:val="32"/>
          <w:cs/>
        </w:rPr>
        <w:t xml:space="preserve">ผลประโยชน์ทับซ้อนที่เห็น </w:t>
      </w:r>
      <w:r w:rsidR="002B3960" w:rsidRPr="00274E69">
        <w:rPr>
          <w:rFonts w:ascii="TH SarabunIT๙" w:hAnsi="TH SarabunIT๙" w:cs="TH SarabunIT๙"/>
          <w:sz w:val="32"/>
          <w:szCs w:val="32"/>
          <w:cs/>
        </w:rPr>
        <w:t>(</w:t>
      </w:r>
      <w:r w:rsidR="002B3960" w:rsidRPr="00274E69">
        <w:rPr>
          <w:rFonts w:ascii="TH SarabunIT๙" w:hAnsi="TH SarabunIT๙" w:cs="TH SarabunIT๙"/>
          <w:sz w:val="32"/>
          <w:szCs w:val="32"/>
        </w:rPr>
        <w:t xml:space="preserve">perceived &amp; apparent) </w:t>
      </w:r>
      <w:r w:rsidR="00443474" w:rsidRPr="00274E69">
        <w:rPr>
          <w:rFonts w:ascii="TH SarabunIT๙" w:hAnsi="TH SarabunIT๙" w:cs="TH SarabunIT๙" w:hint="cs"/>
          <w:sz w:val="32"/>
          <w:szCs w:val="32"/>
          <w:cs/>
        </w:rPr>
        <w:t>เป็นผลประโยชน์ทับซ้อนที่คนเห็นว่าจริงๆ 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 รับรู้ และเห็นด้วยว่าไม่ได้รับประโยชน์เช่นนั้นจริง</w:t>
      </w:r>
    </w:p>
    <w:p w:rsidR="001A5DF9" w:rsidRPr="00274E69" w:rsidRDefault="00B96355" w:rsidP="008C6EB4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C6EB4" w:rsidRPr="00274E69">
        <w:rPr>
          <w:rFonts w:ascii="TH SarabunIT๙" w:hAnsi="TH SarabunIT๙" w:cs="TH SarabunIT๙"/>
          <w:sz w:val="32"/>
          <w:szCs w:val="32"/>
        </w:rPr>
        <w:t xml:space="preserve">1.3 </w:t>
      </w:r>
      <w:r w:rsidR="00443474" w:rsidRPr="00274E69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ผลประโยชน์ทับซ้อนที่เป็นไปได้ (</w:t>
      </w:r>
      <w:r w:rsidR="00443474" w:rsidRPr="00274E69">
        <w:rPr>
          <w:rFonts w:ascii="TH SarabunIT๙" w:hAnsi="TH SarabunIT๙" w:cs="TH SarabunIT๙"/>
          <w:sz w:val="32"/>
          <w:szCs w:val="32"/>
        </w:rPr>
        <w:t xml:space="preserve">potential) </w:t>
      </w:r>
      <w:r w:rsidR="00443474" w:rsidRPr="00274E69">
        <w:rPr>
          <w:rFonts w:ascii="TH SarabunIT๙" w:hAnsi="TH SarabunIT๙" w:cs="TH SarabunIT๙" w:hint="cs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1A5DF9" w:rsidRPr="00274E69" w:rsidRDefault="009031A7" w:rsidP="0076477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5DF9" w:rsidRPr="00274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4A762C"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ลักษณะการเกิดผลประโยชน์ทับซ้อน</w:t>
      </w:r>
      <w:r w:rsidR="001A5DF9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0701" w:rsidRPr="00274E69">
        <w:rPr>
          <w:rFonts w:ascii="TH SarabunIT๙" w:hAnsi="TH SarabunIT๙" w:cs="TH SarabunIT๙" w:hint="cs"/>
          <w:sz w:val="32"/>
          <w:szCs w:val="32"/>
          <w:cs/>
        </w:rPr>
        <w:t>อาทิ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 xml:space="preserve"> การรับผลประโยชน์หรือการเรียกร้องสิ่งตอบแทนจากการปฏิบัติงานในหน้าที่ความรับผิดชอบ การรับงานนอกหรือการทำธุรกิจที่เบียดบังเวลาราชการ</w:t>
      </w:r>
      <w:r w:rsidR="009F76AE" w:rsidRPr="00274E69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11907" w:rsidRPr="00274E6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>นโดยรวมของหน่วยงาน การนำรถราชการไปใช้ในกิจธุระส่วนตัว</w:t>
      </w:r>
      <w:r w:rsidR="00F37853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37853" w:rsidRPr="00274E69">
        <w:rPr>
          <w:rFonts w:ascii="TH SarabunIT๙" w:hAnsi="TH SarabunIT๙" w:cs="TH SarabunIT๙" w:hint="cs"/>
          <w:sz w:val="32"/>
          <w:szCs w:val="32"/>
          <w:cs/>
        </w:rPr>
        <w:t>บาง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>กรณีมีการเบิกค่าน้ำมัน การนำบุคลากรของหน่วยงานไปใช้เพื่อการส่วนตัว การรับงานจากภายนอกจนกระทบต่อการปฏิบัติหน้าที่ประจำ การใช้สิทธิในการเบิกจ่ายยาให้แก่ญาติแล้วนำยาไปใช้ที่คลีนิคส่วนตัว การรับประโยชน์จากระบบล็อกบัตรคิวให้แก่เจ้าหน้าที่หรือญาติเจ้าหน้าที่ในหน่วยงาน</w:t>
      </w:r>
      <w:r w:rsidR="00A80701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>การกำหนดมาตรฐาน ใ</w:t>
      </w:r>
      <w:r w:rsidR="00D834C6" w:rsidRPr="00274E69">
        <w:rPr>
          <w:rFonts w:ascii="TH SarabunIT๙" w:hAnsi="TH SarabunIT๙" w:cs="TH SarabunIT๙" w:hint="cs"/>
          <w:sz w:val="32"/>
          <w:szCs w:val="32"/>
          <w:cs/>
        </w:rPr>
        <w:t>นสินค้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834C6" w:rsidRPr="00274E69">
        <w:rPr>
          <w:rFonts w:ascii="TH SarabunIT๙" w:hAnsi="TH SarabunIT๙" w:cs="TH SarabunIT๙" w:hint="cs"/>
          <w:sz w:val="32"/>
          <w:szCs w:val="32"/>
          <w:cs/>
        </w:rPr>
        <w:t>ที่จะจัดซื้อจัดจ้างให้บริษั</w:t>
      </w:r>
      <w:r w:rsidR="005A3982" w:rsidRPr="00274E69">
        <w:rPr>
          <w:rFonts w:ascii="TH SarabunIT๙" w:hAnsi="TH SarabunIT๙" w:cs="TH SarabunIT๙" w:hint="cs"/>
          <w:sz w:val="32"/>
          <w:szCs w:val="32"/>
          <w:cs/>
        </w:rPr>
        <w:t xml:space="preserve">ทของตนหรือของพวกพ้วงได้เปรียบหรือชนะในการประมูล และการให้ข้อมูลการจัดซื้อจัดจ้างแก่พรรคพวก/ญาติ เพื่อแสวงหาผลประโยชน์ในการประมูลหรือการจ้างเหมา รวมถึงการปกปิดข้อมูล เช่น การปิดประกาศหรือเผยแพร่ข้อมูลข่าวสารล่าช้าหรือพ้นกำหนดการยื่นใบเสนอราคา </w:t>
      </w:r>
      <w:r w:rsidR="00A319E4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DF9" w:rsidRPr="00274E69">
        <w:rPr>
          <w:rFonts w:ascii="TH SarabunIT๙" w:hAnsi="TH SarabunIT๙" w:cs="TH SarabunIT๙"/>
          <w:sz w:val="32"/>
          <w:szCs w:val="32"/>
        </w:rPr>
        <w:t xml:space="preserve"> </w:t>
      </w:r>
      <w:r w:rsidR="001A5DF9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0701" w:rsidRPr="00274E69" w:rsidRDefault="00A319E4" w:rsidP="007647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วิธีการกรอกข้อมูล</w:t>
      </w:r>
      <w:r w:rsidR="001C3308" w:rsidRPr="00274E6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ลง</w:t>
      </w:r>
      <w:r w:rsidRPr="00274E6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ในแบบฟอร์มการวิเคราะห์ความเสี่ยงผลประโยชน์ทับซ้อนและมาตรการป้องกันผลประโยชน์ทับซ้อน</w:t>
      </w:r>
    </w:p>
    <w:p w:rsidR="00D72FA8" w:rsidRPr="00274E69" w:rsidRDefault="00D72FA8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ช่องที่ 1 </w:t>
      </w: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ประเด็นผลประโยชน์ทับซ้อน</w:t>
      </w:r>
      <w:r w:rsidR="00E6091B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6E6D" w:rsidRPr="00274E6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96355" w:rsidRPr="00274E69">
        <w:rPr>
          <w:rFonts w:ascii="TH SarabunIT๙" w:hAnsi="TH SarabunIT๙" w:cs="TH SarabunIT๙" w:hint="cs"/>
          <w:sz w:val="32"/>
          <w:szCs w:val="32"/>
          <w:cs/>
        </w:rPr>
        <w:t>การระบุ</w:t>
      </w:r>
      <w:r w:rsidR="00E6091B" w:rsidRPr="00274E69">
        <w:rPr>
          <w:rFonts w:ascii="TH SarabunIT๙" w:hAnsi="TH SarabunIT๙" w:cs="TH SarabunIT๙" w:hint="cs"/>
          <w:sz w:val="32"/>
          <w:szCs w:val="32"/>
          <w:cs/>
        </w:rPr>
        <w:t>ความเสี่ยงผลประโยชน์ทับซ้อน</w:t>
      </w:r>
      <w:r w:rsidR="00306E6D" w:rsidRPr="00274E69">
        <w:rPr>
          <w:rFonts w:ascii="TH SarabunIT๙" w:hAnsi="TH SarabunIT๙" w:cs="TH SarabunIT๙" w:hint="cs"/>
          <w:sz w:val="32"/>
          <w:szCs w:val="32"/>
          <w:cs/>
        </w:rPr>
        <w:t>แยก</w:t>
      </w:r>
      <w:r w:rsidR="00E6091B" w:rsidRPr="00274E69">
        <w:rPr>
          <w:rFonts w:ascii="TH SarabunIT๙" w:hAnsi="TH SarabunIT๙" w:cs="TH SarabunIT๙" w:hint="cs"/>
          <w:sz w:val="32"/>
          <w:szCs w:val="32"/>
          <w:cs/>
        </w:rPr>
        <w:t>ตามประเด็นยุทธศาสตร์</w:t>
      </w:r>
      <w:r w:rsidR="00B96355" w:rsidRPr="00274E69">
        <w:rPr>
          <w:rFonts w:ascii="TH SarabunIT๙" w:hAnsi="TH SarabunIT๙" w:cs="TH SarabunIT๙" w:hint="cs"/>
          <w:sz w:val="32"/>
          <w:szCs w:val="32"/>
          <w:cs/>
        </w:rPr>
        <w:t>ของมหาวิทยาลัยฯ</w:t>
      </w:r>
      <w:r w:rsidR="00E6091B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7E13" w:rsidRPr="00274E69" w:rsidRDefault="00D72FA8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4E6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- ช่องที่ 2</w:t>
      </w:r>
      <w:r w:rsidRPr="00274E69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274E6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วิเคราะห์ลักษณะการเกิดผลประโยชน์ทับซ้อนจากการดำเนินงานในหน่วยงาน</w:t>
      </w:r>
      <w:r w:rsidR="00D57E13" w:rsidRPr="00274E69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306E6D" w:rsidRPr="00274E69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ให้ดำเนินการ</w:t>
      </w:r>
      <w:r w:rsidR="00D57E13" w:rsidRPr="00274E69">
        <w:rPr>
          <w:rFonts w:ascii="TH SarabunIT๙" w:hAnsi="TH SarabunIT๙" w:cs="TH SarabunIT๙" w:hint="cs"/>
          <w:sz w:val="32"/>
          <w:szCs w:val="32"/>
          <w:cs/>
        </w:rPr>
        <w:t>วิเคราะห์ลักษณะการเกิดผลประโยชน์ทับซ้อนจากการดำเนินงานในหน่วยงาน ตามหลักการวิเคราะห์ลักษณะการเกิดผลประโยชน์ทับซ้อน โดย</w:t>
      </w:r>
      <w:r w:rsidR="00306E6D" w:rsidRPr="00274E69">
        <w:rPr>
          <w:rFonts w:ascii="TH SarabunIT๙" w:hAnsi="TH SarabunIT๙" w:cs="TH SarabunIT๙" w:hint="cs"/>
          <w:sz w:val="32"/>
          <w:szCs w:val="32"/>
          <w:cs/>
        </w:rPr>
        <w:t>เน้นแนวทางในการวิเคราะห์ ดังนี้</w:t>
      </w:r>
      <w:r w:rsidR="00D57E13" w:rsidRPr="00274E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E13" w:rsidRPr="00274E69" w:rsidRDefault="00306E6D" w:rsidP="00D57E13">
      <w:pPr>
        <w:tabs>
          <w:tab w:val="left" w:pos="1276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4E6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7E13" w:rsidRPr="00274E69">
        <w:rPr>
          <w:rFonts w:ascii="TH SarabunIT๙" w:hAnsi="TH SarabunIT๙" w:cs="TH SarabunIT๙"/>
          <w:sz w:val="32"/>
          <w:szCs w:val="32"/>
        </w:rPr>
        <w:t xml:space="preserve"> </w:t>
      </w:r>
      <w:r w:rsidR="00D57E13" w:rsidRPr="00274E69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กระบวนการหรือขั้นตอนการทำงาน </w:t>
      </w:r>
    </w:p>
    <w:p w:rsidR="00D57E13" w:rsidRPr="00274E69" w:rsidRDefault="00306E6D" w:rsidP="00D57E13">
      <w:pPr>
        <w:tabs>
          <w:tab w:val="left" w:pos="1276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4E6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7E13" w:rsidRPr="00274E69">
        <w:rPr>
          <w:rFonts w:ascii="TH SarabunIT๙" w:hAnsi="TH SarabunIT๙" w:cs="TH SarabunIT๙" w:hint="cs"/>
          <w:sz w:val="32"/>
          <w:szCs w:val="32"/>
          <w:cs/>
        </w:rPr>
        <w:t xml:space="preserve"> การกำกับติดตามและตรวจสอบในแต่ละขั้นตอน </w:t>
      </w:r>
    </w:p>
    <w:p w:rsidR="00D57E13" w:rsidRPr="00274E69" w:rsidRDefault="00306E6D" w:rsidP="00D57E13">
      <w:pPr>
        <w:tabs>
          <w:tab w:val="left" w:pos="1276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4E6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7E13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77B" w:rsidRPr="00274E69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พระราชบัญญัติระเบียบพัสดุ ปี พ.ศ. 2560</w:t>
      </w:r>
    </w:p>
    <w:p w:rsidR="00D57E13" w:rsidRPr="00274E69" w:rsidRDefault="00306E6D" w:rsidP="00D57E13">
      <w:pPr>
        <w:tabs>
          <w:tab w:val="left" w:pos="1276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74E6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7E13" w:rsidRPr="00274E69">
        <w:rPr>
          <w:rFonts w:ascii="TH SarabunIT๙" w:hAnsi="TH SarabunIT๙" w:cs="TH SarabunIT๙" w:hint="cs"/>
          <w:sz w:val="32"/>
          <w:szCs w:val="32"/>
          <w:cs/>
        </w:rPr>
        <w:t xml:space="preserve"> ความโปร่งใสและความเป็นธรรมาภิบาลของผู้บริหาร </w:t>
      </w:r>
    </w:p>
    <w:p w:rsidR="00D57E13" w:rsidRPr="00274E69" w:rsidRDefault="00306E6D" w:rsidP="00D57E13">
      <w:pPr>
        <w:tabs>
          <w:tab w:val="left" w:pos="1276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E6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7E13" w:rsidRPr="00274E69">
        <w:rPr>
          <w:rFonts w:ascii="TH SarabunIT๙" w:hAnsi="TH SarabunIT๙" w:cs="TH SarabunIT๙" w:hint="cs"/>
          <w:sz w:val="32"/>
          <w:szCs w:val="32"/>
          <w:cs/>
        </w:rPr>
        <w:t xml:space="preserve"> ความมีจิตสาธารณะ/ความเห็นแก่ประโยชน์ส่วนรวม (รายบุคคล)</w:t>
      </w:r>
    </w:p>
    <w:p w:rsidR="00D57E13" w:rsidRPr="00274E69" w:rsidRDefault="00B96355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2FA8"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2FA8"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B0208" w:rsidRPr="00274E69" w:rsidRDefault="00D57E13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D72FA8"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>- ช่องที่ 3</w:t>
      </w:r>
      <w:r w:rsidR="00D72FA8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2FA8" w:rsidRPr="00274E69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โอกาสที่จะเกิดการทุจริต</w:t>
      </w:r>
      <w:r w:rsidR="00FB0208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6A06" w:rsidRPr="00274E69">
        <w:rPr>
          <w:rFonts w:ascii="TH SarabunIT๙" w:hAnsi="TH SarabunIT๙" w:cs="TH SarabunIT๙" w:hint="cs"/>
          <w:sz w:val="32"/>
          <w:szCs w:val="32"/>
          <w:cs/>
        </w:rPr>
        <w:t>ให้ใส่คะแนนที่แปลผลค่า</w:t>
      </w:r>
      <w:r w:rsidR="0060166C" w:rsidRPr="00274E69">
        <w:rPr>
          <w:rFonts w:ascii="TH SarabunIT๙" w:hAnsi="TH SarabunIT๙" w:cs="TH SarabunIT๙"/>
          <w:sz w:val="32"/>
          <w:szCs w:val="32"/>
          <w:cs/>
        </w:rPr>
        <w:t>โอกาสที่จะเกิดความเสี่ยง (</w:t>
      </w:r>
      <w:r w:rsidR="0060166C" w:rsidRPr="00274E69">
        <w:rPr>
          <w:rFonts w:ascii="TH SarabunIT๙" w:hAnsi="TH SarabunIT๙" w:cs="TH SarabunIT๙"/>
          <w:sz w:val="32"/>
          <w:szCs w:val="32"/>
        </w:rPr>
        <w:t xml:space="preserve">Likelihood) </w:t>
      </w:r>
      <w:r w:rsidR="0060166C" w:rsidRPr="00274E69">
        <w:rPr>
          <w:rFonts w:ascii="TH SarabunIT๙" w:hAnsi="TH SarabunIT๙" w:cs="TH SarabunIT๙"/>
          <w:spacing w:val="-6"/>
          <w:sz w:val="32"/>
          <w:szCs w:val="32"/>
          <w:cs/>
        </w:rPr>
        <w:t>โดยอาจจะประเมินจากเหตุการณ์ที่เกิดขึ้นในอดีต หรือความน่าจะเป็นที่จะเกิดเหตุการณ์นั้นในอนาคต รวมถึง</w:t>
      </w:r>
      <w:r w:rsidR="0060166C" w:rsidRPr="00274E69">
        <w:rPr>
          <w:rFonts w:ascii="TH SarabunIT๙" w:hAnsi="TH SarabunIT๙" w:cs="TH SarabunIT๙"/>
          <w:sz w:val="32"/>
          <w:szCs w:val="32"/>
          <w:cs/>
        </w:rPr>
        <w:t>สภาพแวดล้อมเกี่ยวกับการควบคุมป้องกันในปัจจุบัน โดยมีเกณฑ์</w:t>
      </w:r>
      <w:r w:rsidR="008D6A06" w:rsidRPr="00274E69">
        <w:rPr>
          <w:rFonts w:ascii="TH SarabunIT๙" w:hAnsi="TH SarabunIT๙" w:cs="TH SarabunIT๙" w:hint="cs"/>
          <w:sz w:val="32"/>
          <w:szCs w:val="32"/>
          <w:cs/>
        </w:rPr>
        <w:t>การให้</w:t>
      </w:r>
      <w:r w:rsidR="0060166C" w:rsidRPr="00274E69">
        <w:rPr>
          <w:rFonts w:ascii="TH SarabunIT๙" w:hAnsi="TH SarabunIT๙" w:cs="TH SarabunIT๙"/>
          <w:sz w:val="32"/>
          <w:szCs w:val="32"/>
          <w:cs/>
        </w:rPr>
        <w:t>คะแนน ดังนี้</w:t>
      </w:r>
    </w:p>
    <w:p w:rsidR="0060166C" w:rsidRPr="00274E69" w:rsidRDefault="0060166C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095"/>
      </w:tblGrid>
      <w:tr w:rsidR="00274E69" w:rsidRPr="00274E69" w:rsidTr="0018772C">
        <w:tc>
          <w:tcPr>
            <w:tcW w:w="155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แปลผลค่าโอกาส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74E69" w:rsidRPr="00274E69" w:rsidTr="0018772C">
        <w:tc>
          <w:tcPr>
            <w:tcW w:w="155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ความเสี่ยงนั้นมีโอกาสเกิดสูงมาก - เกิดขึ้นเกือบจะแน่นอน</w:t>
            </w:r>
          </w:p>
        </w:tc>
      </w:tr>
      <w:tr w:rsidR="00274E69" w:rsidRPr="00274E69" w:rsidTr="0018772C">
        <w:tc>
          <w:tcPr>
            <w:tcW w:w="155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ความเสี่ยงนั้นมีโอกาสเกิดสูง - น่าจะเกิด</w:t>
            </w:r>
          </w:p>
        </w:tc>
      </w:tr>
      <w:tr w:rsidR="00274E69" w:rsidRPr="00274E69" w:rsidTr="0018772C">
        <w:tc>
          <w:tcPr>
            <w:tcW w:w="155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ความเสี่ยงนั้นมีโอกาสเกิดปานกลาง - อาจเกิดได้</w:t>
            </w:r>
          </w:p>
        </w:tc>
      </w:tr>
      <w:tr w:rsidR="00274E69" w:rsidRPr="00274E69" w:rsidTr="0018772C">
        <w:tc>
          <w:tcPr>
            <w:tcW w:w="155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ความเสี่ยงนั้นมีโอกาสเกิดน้อย - ไม่น่าจะเกิด</w:t>
            </w:r>
          </w:p>
        </w:tc>
      </w:tr>
      <w:tr w:rsidR="00FB0208" w:rsidRPr="00274E69" w:rsidTr="0018772C">
        <w:tc>
          <w:tcPr>
            <w:tcW w:w="155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ความเสี่ยงนั้นมีโอกาสเกิดน้อยมาก - ยากที่จะเกิด</w:t>
            </w:r>
          </w:p>
        </w:tc>
      </w:tr>
    </w:tbl>
    <w:p w:rsidR="00BD43BA" w:rsidRPr="00274E69" w:rsidRDefault="00BD43BA" w:rsidP="00BD43BA">
      <w:pPr>
        <w:spacing w:after="0"/>
        <w:ind w:right="26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0208" w:rsidRPr="00274E69" w:rsidRDefault="00BD43BA" w:rsidP="00A8331A">
      <w:pPr>
        <w:tabs>
          <w:tab w:val="left" w:pos="1276"/>
        </w:tabs>
        <w:spacing w:after="240"/>
        <w:ind w:right="2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2FA8"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>- ช่องที่ 4</w:t>
      </w:r>
      <w:r w:rsidR="00D72FA8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2FA8" w:rsidRPr="00274E69">
        <w:rPr>
          <w:rFonts w:ascii="TH SarabunIT๙" w:hAnsi="TH SarabunIT๙" w:cs="TH SarabunIT๙"/>
          <w:b/>
          <w:bCs/>
          <w:sz w:val="32"/>
          <w:szCs w:val="32"/>
          <w:cs/>
        </w:rPr>
        <w:t>ระดับของผลกระทบ</w:t>
      </w:r>
      <w:r w:rsidR="00FB0208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460C" w:rsidRPr="00274E69">
        <w:rPr>
          <w:rFonts w:ascii="TH SarabunIT๙" w:hAnsi="TH SarabunIT๙" w:cs="TH SarabunIT๙" w:hint="cs"/>
          <w:sz w:val="32"/>
          <w:szCs w:val="32"/>
          <w:cs/>
        </w:rPr>
        <w:t>ให้ใส่คะแนนที่แปลผลค่า</w:t>
      </w:r>
      <w:r w:rsidR="00FB0208" w:rsidRPr="00274E69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="00ED460C" w:rsidRPr="00274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208" w:rsidRPr="00274E69">
        <w:rPr>
          <w:rFonts w:ascii="TH SarabunIT๙" w:hAnsi="TH SarabunIT๙" w:cs="TH SarabunIT๙"/>
          <w:sz w:val="32"/>
          <w:szCs w:val="32"/>
          <w:cs/>
        </w:rPr>
        <w:t>(</w:t>
      </w:r>
      <w:r w:rsidR="00FB0208" w:rsidRPr="00274E69">
        <w:rPr>
          <w:rFonts w:ascii="TH SarabunIT๙" w:hAnsi="TH SarabunIT๙" w:cs="TH SarabunIT๙"/>
          <w:sz w:val="32"/>
          <w:szCs w:val="32"/>
        </w:rPr>
        <w:t xml:space="preserve">Impact) </w:t>
      </w:r>
      <w:r w:rsidR="00FB0208" w:rsidRPr="00274E69">
        <w:rPr>
          <w:rFonts w:ascii="TH SarabunIT๙" w:hAnsi="TH SarabunIT๙" w:cs="TH SarabunIT๙"/>
          <w:sz w:val="32"/>
          <w:szCs w:val="32"/>
          <w:cs/>
        </w:rPr>
        <w:t>ความเสียหาย ถ้ามีความเสี่ยงดังกล่าวเกิดขึ้นต่อการบรรลุวัตถุประสงค์หรือเป้าหมายขององค์กร โดยมีเกณฑ์การให้คะแนน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095"/>
      </w:tblGrid>
      <w:tr w:rsidR="00274E69" w:rsidRPr="00274E69" w:rsidTr="00960F44">
        <w:tc>
          <w:tcPr>
            <w:tcW w:w="1555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แปลผลค่าผลกระทบ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74E69" w:rsidRPr="00274E69" w:rsidTr="00960F44">
        <w:tc>
          <w:tcPr>
            <w:tcW w:w="1555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มีผลกระทบความเสียหาย ต่อมหาวิทยาลัย สูงมาก</w:t>
            </w:r>
          </w:p>
        </w:tc>
      </w:tr>
      <w:tr w:rsidR="00274E69" w:rsidRPr="00274E69" w:rsidTr="00960F44">
        <w:tc>
          <w:tcPr>
            <w:tcW w:w="1555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มีผลกระทบความเสียหาย ต่อมหาวิทยาลัย สูง</w:t>
            </w:r>
          </w:p>
        </w:tc>
      </w:tr>
      <w:tr w:rsidR="00274E69" w:rsidRPr="00274E69" w:rsidTr="00960F44">
        <w:tc>
          <w:tcPr>
            <w:tcW w:w="1555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มีผลกระทบความเสียหาย ต่อมหาวิท</w:t>
            </w:r>
            <w:bookmarkStart w:id="0" w:name="_GoBack"/>
            <w:bookmarkEnd w:id="0"/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ยาลัย ปานกลาง</w:t>
            </w:r>
          </w:p>
        </w:tc>
      </w:tr>
      <w:tr w:rsidR="00274E69" w:rsidRPr="00274E69" w:rsidTr="00960F44">
        <w:tc>
          <w:tcPr>
            <w:tcW w:w="1555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มีผลกระทบความเสียหาย ต่อมหาวิทยาลัย ต่ำ</w:t>
            </w:r>
          </w:p>
        </w:tc>
      </w:tr>
      <w:tr w:rsidR="00FB0208" w:rsidRPr="00274E69" w:rsidTr="00960F44">
        <w:tc>
          <w:tcPr>
            <w:tcW w:w="1555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0208" w:rsidRPr="00274E69" w:rsidRDefault="00FB0208" w:rsidP="00960F44">
            <w:pPr>
              <w:ind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6095" w:type="dxa"/>
          </w:tcPr>
          <w:p w:rsidR="00FB0208" w:rsidRPr="00274E69" w:rsidRDefault="00FB0208" w:rsidP="0018772C">
            <w:pPr>
              <w:ind w:right="2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4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มีผลกระทบความเสียหาย ต่อมหาวิทยาลัย ต่ำมาก</w:t>
            </w:r>
          </w:p>
        </w:tc>
      </w:tr>
    </w:tbl>
    <w:p w:rsidR="00BD43BA" w:rsidRPr="00274E69" w:rsidRDefault="00BD43BA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2FA8" w:rsidRPr="00274E69" w:rsidRDefault="00D72FA8" w:rsidP="00BD43BA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>- ช่องที่ 5</w:t>
      </w:r>
      <w:r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มาตรการป้องกันความเสี่ยงผลประโยชน์ทับซ้อน</w:t>
      </w:r>
      <w:r w:rsidR="0060166C" w:rsidRPr="00274E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460C" w:rsidRPr="00274E69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60166C" w:rsidRPr="00274E69">
        <w:rPr>
          <w:rFonts w:ascii="TH SarabunIT๙" w:hAnsi="TH SarabunIT๙" w:cs="TH SarabunIT๙" w:hint="cs"/>
          <w:spacing w:val="-12"/>
          <w:sz w:val="32"/>
          <w:szCs w:val="32"/>
          <w:cs/>
        </w:rPr>
        <w:t>แนวทาง</w:t>
      </w:r>
      <w:r w:rsidR="0076477B" w:rsidRPr="00274E69">
        <w:rPr>
          <w:rFonts w:ascii="TH SarabunIT๙" w:hAnsi="TH SarabunIT๙" w:cs="TH SarabunIT๙" w:hint="cs"/>
          <w:spacing w:val="-12"/>
          <w:sz w:val="32"/>
          <w:szCs w:val="32"/>
          <w:cs/>
        </w:rPr>
        <w:t>มาตร</w:t>
      </w:r>
      <w:r w:rsidR="0060166C" w:rsidRPr="00274E69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775AAD" w:rsidRPr="00274E69">
        <w:rPr>
          <w:rFonts w:ascii="TH SarabunIT๙" w:hAnsi="TH SarabunIT๙" w:cs="TH SarabunIT๙" w:hint="cs"/>
          <w:spacing w:val="-12"/>
          <w:sz w:val="32"/>
          <w:szCs w:val="32"/>
          <w:cs/>
        </w:rPr>
        <w:t>ป้องกันความเสี่ยง</w:t>
      </w:r>
      <w:r w:rsidR="00775AAD" w:rsidRPr="00274E69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60166C" w:rsidRPr="00274E69">
        <w:rPr>
          <w:rFonts w:ascii="TH SarabunIT๙" w:hAnsi="TH SarabunIT๙" w:cs="TH SarabunIT๙" w:hint="cs"/>
          <w:sz w:val="32"/>
          <w:szCs w:val="32"/>
          <w:cs/>
        </w:rPr>
        <w:t>ที่หน่วยงาน</w:t>
      </w:r>
      <w:r w:rsidR="00BD43BA" w:rsidRPr="00274E69">
        <w:rPr>
          <w:rFonts w:ascii="TH SarabunIT๙" w:hAnsi="TH SarabunIT๙" w:cs="TH SarabunIT๙" w:hint="cs"/>
          <w:sz w:val="32"/>
          <w:szCs w:val="32"/>
          <w:cs/>
        </w:rPr>
        <w:t>กำหนดขึ้น</w:t>
      </w:r>
    </w:p>
    <w:p w:rsidR="00D72FA8" w:rsidRPr="00274E69" w:rsidRDefault="00D72FA8" w:rsidP="00B9635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ช่องที่ 6 </w:t>
      </w:r>
      <w:r w:rsidRPr="00274E6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60166C" w:rsidRPr="00274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460C" w:rsidRPr="00274E69">
        <w:rPr>
          <w:rFonts w:ascii="TH SarabunIT๙" w:hAnsi="TH SarabunIT๙" w:cs="TH SarabunIT๙" w:hint="cs"/>
          <w:sz w:val="32"/>
          <w:szCs w:val="32"/>
          <w:cs/>
        </w:rPr>
        <w:t>ให้กำหนด</w:t>
      </w:r>
      <w:r w:rsidR="0060166C" w:rsidRPr="00274E69">
        <w:rPr>
          <w:rFonts w:ascii="TH SarabunIT๙" w:hAnsi="TH SarabunIT๙" w:cs="TH SarabunIT๙" w:hint="cs"/>
          <w:sz w:val="32"/>
          <w:szCs w:val="32"/>
          <w:cs/>
        </w:rPr>
        <w:t>ผู้รับผิดชอบในการ</w:t>
      </w:r>
      <w:r w:rsidR="0076477B" w:rsidRPr="00274E69">
        <w:rPr>
          <w:rFonts w:ascii="TH SarabunIT๙" w:hAnsi="TH SarabunIT๙" w:cs="TH SarabunIT๙" w:hint="cs"/>
          <w:sz w:val="32"/>
          <w:szCs w:val="32"/>
          <w:cs/>
        </w:rPr>
        <w:t>ดำเนินการป้องกัน</w:t>
      </w:r>
      <w:r w:rsidR="00BD43BA" w:rsidRPr="00274E69">
        <w:rPr>
          <w:rFonts w:ascii="TH SarabunIT๙" w:hAnsi="TH SarabunIT๙" w:cs="TH SarabunIT๙" w:hint="cs"/>
          <w:sz w:val="32"/>
          <w:szCs w:val="32"/>
          <w:cs/>
        </w:rPr>
        <w:t>ความเสี่ยงผลประโยชน์ทับซ้อน</w:t>
      </w:r>
      <w:r w:rsidR="0076477B" w:rsidRPr="00274E69">
        <w:rPr>
          <w:rFonts w:ascii="TH SarabunIT๙" w:hAnsi="TH SarabunIT๙" w:cs="TH SarabunIT๙" w:hint="cs"/>
          <w:sz w:val="32"/>
          <w:szCs w:val="32"/>
          <w:cs/>
        </w:rPr>
        <w:t>ตามแนวทางมาตรการป้องกันที่หน่วยงานกำหนดขึ้น</w:t>
      </w:r>
    </w:p>
    <w:p w:rsidR="00A80701" w:rsidRDefault="00A80701" w:rsidP="00A807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592C" w:rsidRPr="00A80701" w:rsidRDefault="009E592C" w:rsidP="00836B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7CFD" w:rsidRDefault="00F37CFD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  <w:sectPr w:rsidR="00072B93" w:rsidSect="0076477B">
          <w:pgSz w:w="11906" w:h="16838"/>
          <w:pgMar w:top="1276" w:right="567" w:bottom="567" w:left="1440" w:header="708" w:footer="708" w:gutter="0"/>
          <w:cols w:space="708"/>
          <w:docGrid w:linePitch="360"/>
        </w:sectPr>
      </w:pPr>
    </w:p>
    <w:p w:rsidR="00482EF8" w:rsidRDefault="00482EF8" w:rsidP="00072B93">
      <w:pPr>
        <w:ind w:left="142"/>
        <w:rPr>
          <w:rFonts w:ascii="TH SarabunIT๙" w:hAnsi="TH SarabunIT๙" w:cs="TH SarabunIT๙"/>
          <w:b/>
          <w:bCs/>
          <w:sz w:val="26"/>
          <w:szCs w:val="32"/>
        </w:rPr>
      </w:pPr>
      <w:r w:rsidRPr="00482EF8">
        <w:rPr>
          <w:rFonts w:ascii="TH SarabunIT๙" w:hAnsi="TH SarabunIT๙" w:cs="TH SarabunIT๙"/>
          <w:b/>
          <w:bCs/>
          <w:noProof/>
          <w:sz w:val="26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-26091</wp:posOffset>
                </wp:positionH>
                <wp:positionV relativeFrom="paragraph">
                  <wp:posOffset>-238539</wp:posOffset>
                </wp:positionV>
                <wp:extent cx="5836257" cy="508884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7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F8" w:rsidRPr="00482EF8" w:rsidRDefault="00482E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0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0"/>
                                <w:szCs w:val="56"/>
                                <w:cs/>
                              </w:rPr>
                              <w:t>ตัวอย่างการวิเคราะห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0"/>
                                <w:szCs w:val="56"/>
                                <w:cs/>
                              </w:rPr>
                              <w:t>์ความเสี่ยงผลประโยชน์ทับซ้อน......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05pt;margin-top:-18.8pt;width:459.55pt;height:4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" strokecolor="white [3212]">
                <v:textbox>
                  <w:txbxContent>
                    <w:p w:rsidR="00482EF8" w:rsidRPr="00482EF8" w:rsidRDefault="00482EF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0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0"/>
                          <w:szCs w:val="56"/>
                          <w:cs/>
                        </w:rPr>
                        <w:t>ตัวอย่างการวิเคราะห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0"/>
                          <w:szCs w:val="56"/>
                          <w:cs/>
                        </w:rPr>
                        <w:t>์ความเสี่ยงผลประโยชน์ทับซ้อน......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82687" w:rsidRPr="00F81F58" w:rsidRDefault="00082687" w:rsidP="00082687">
      <w:pPr>
        <w:ind w:left="142"/>
        <w:rPr>
          <w:rFonts w:ascii="TH SarabunIT๙" w:hAnsi="TH SarabunIT๙" w:cs="TH SarabunIT๙"/>
          <w:b/>
          <w:bCs/>
          <w:sz w:val="26"/>
          <w:szCs w:val="32"/>
          <w:cs/>
        </w:rPr>
      </w:pPr>
      <w:r w:rsidRPr="00F81F58">
        <w:rPr>
          <w:rFonts w:ascii="TH SarabunIT๙" w:hAnsi="TH SarabunIT๙" w:cs="TH SarabunIT๙"/>
          <w:b/>
          <w:bCs/>
          <w:sz w:val="26"/>
          <w:szCs w:val="32"/>
          <w:cs/>
        </w:rPr>
        <w:t>แบบฟอร์มการวิเคราะห์ความเสี่ยงผลประโยชน์ทับซ้อนและมาตรการป้องกันผลประโยชน์ทับซ้อน (ระดับหน่วยงาน)</w:t>
      </w:r>
    </w:p>
    <w:p w:rsidR="00072B93" w:rsidRDefault="00072B93" w:rsidP="00072B93">
      <w:pPr>
        <w:ind w:left="142"/>
        <w:rPr>
          <w:sz w:val="26"/>
          <w:szCs w:val="32"/>
        </w:rPr>
      </w:pPr>
      <w:r w:rsidRPr="00197E67">
        <w:rPr>
          <w:rFonts w:ascii="TH SarabunPSK" w:hAnsi="TH SarabunPSK" w:cs="TH SarabunPSK"/>
          <w:b/>
          <w:bCs/>
          <w:sz w:val="26"/>
          <w:szCs w:val="32"/>
          <w:cs/>
        </w:rPr>
        <w:t>หน่วยงานที่ให้ข้อมูล</w:t>
      </w:r>
      <w:r>
        <w:rPr>
          <w:sz w:val="26"/>
          <w:szCs w:val="32"/>
          <w:cs/>
        </w:rPr>
        <w:t>.............................................................................</w:t>
      </w:r>
      <w:r w:rsidRPr="00F81F58">
        <w:rPr>
          <w:rFonts w:ascii="TH SarabunIT๙" w:hAnsi="TH SarabunIT๙" w:cs="TH SarabunIT๙"/>
          <w:b/>
          <w:bCs/>
          <w:sz w:val="26"/>
          <w:szCs w:val="32"/>
          <w:cs/>
        </w:rPr>
        <w:t>สังกัด</w:t>
      </w:r>
      <w:r>
        <w:rPr>
          <w:sz w:val="26"/>
          <w:szCs w:val="32"/>
          <w:cs/>
        </w:rPr>
        <w:t>................</w:t>
      </w:r>
      <w:r>
        <w:rPr>
          <w:rFonts w:hint="cs"/>
          <w:sz w:val="26"/>
          <w:szCs w:val="32"/>
          <w:cs/>
        </w:rPr>
        <w:t>.....................................................................</w:t>
      </w:r>
    </w:p>
    <w:tbl>
      <w:tblPr>
        <w:tblStyle w:val="TableGrid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1276"/>
        <w:gridCol w:w="1134"/>
        <w:gridCol w:w="4110"/>
        <w:gridCol w:w="2268"/>
      </w:tblGrid>
      <w:tr w:rsidR="00AD0FD8" w:rsidTr="004C0BEE">
        <w:trPr>
          <w:trHeight w:val="941"/>
        </w:trPr>
        <w:tc>
          <w:tcPr>
            <w:tcW w:w="3119" w:type="dxa"/>
            <w:shd w:val="clear" w:color="auto" w:fill="D9E2F3" w:themeFill="accent5" w:themeFillTint="33"/>
          </w:tcPr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55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ประเด็นผลประโยชน์ทับซ้อน</w:t>
            </w: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FD8" w:rsidRPr="001A5552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วิเคราะห์ลักษณะการเกิดผลประโยชน์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ทับซ้อนจากการดำเนินงานในหน่วยงาน</w:t>
            </w: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FD8" w:rsidRPr="001A5552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  <w:r w:rsidRPr="001A55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D0FD8" w:rsidRPr="0096523D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2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โอกาสที่จะเกิด</w:t>
            </w:r>
            <w:r w:rsidRPr="00965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AD0FD8" w:rsidRDefault="00AD0FD8" w:rsidP="00AD0FD8">
            <w:pPr>
              <w:tabs>
                <w:tab w:val="center" w:pos="538"/>
              </w:tabs>
              <w:rPr>
                <w:rFonts w:ascii="TH SarabunIT๙" w:hAnsi="TH SarabunIT๙" w:cs="TH SarabunIT๙"/>
                <w:sz w:val="28"/>
              </w:rPr>
            </w:pPr>
            <w:r w:rsidRPr="00DB17F5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  <w:t xml:space="preserve">(ระบุระดับ </w:t>
            </w:r>
            <w:r w:rsidRPr="00DB17F5">
              <w:rPr>
                <w:rFonts w:ascii="TH SarabunIT๙" w:hAnsi="TH SarabunIT๙" w:cs="TH SarabunIT๙"/>
                <w:sz w:val="20"/>
                <w:szCs w:val="20"/>
              </w:rPr>
              <w:t>1-5)</w:t>
            </w:r>
          </w:p>
          <w:p w:rsidR="00AD0FD8" w:rsidRPr="00410814" w:rsidRDefault="00AD0FD8" w:rsidP="00AD0FD8">
            <w:pPr>
              <w:tabs>
                <w:tab w:val="center" w:pos="53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0814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AD0FD8" w:rsidRPr="0096523D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2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ระดับของผลกระทบ</w:t>
            </w: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17F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(ระบุระดับ </w:t>
            </w:r>
            <w:r w:rsidRPr="00DB17F5">
              <w:rPr>
                <w:rFonts w:ascii="TH SarabunIT๙" w:hAnsi="TH SarabunIT๙" w:cs="TH SarabunIT๙"/>
                <w:sz w:val="20"/>
                <w:szCs w:val="20"/>
              </w:rPr>
              <w:t>1-5)</w:t>
            </w:r>
          </w:p>
          <w:p w:rsidR="00AD0FD8" w:rsidRPr="00410814" w:rsidRDefault="00AD0FD8" w:rsidP="00AD0FD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0814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4110" w:type="dxa"/>
            <w:shd w:val="clear" w:color="auto" w:fill="92D050"/>
          </w:tcPr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22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ป้องกันความเสี่ยงผลประโยชน์ทับซ้อน</w:t>
            </w: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B17F5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(โปรดระบุวิธีการ)</w:t>
            </w: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D0FD8" w:rsidRPr="00410814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108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2268" w:type="dxa"/>
            <w:shd w:val="clear" w:color="auto" w:fill="92D050"/>
          </w:tcPr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FD8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0FD8" w:rsidRPr="002207B0" w:rsidRDefault="00AD0FD8" w:rsidP="00AD0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</w:tr>
      <w:tr w:rsidR="00AD0FD8" w:rsidTr="004C0BEE">
        <w:trPr>
          <w:trHeight w:val="511"/>
        </w:trPr>
        <w:tc>
          <w:tcPr>
            <w:tcW w:w="3119" w:type="dxa"/>
          </w:tcPr>
          <w:p w:rsidR="00AD0FD8" w:rsidRPr="003D34F5" w:rsidRDefault="00AD0FD8" w:rsidP="003D34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4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</w:t>
            </w:r>
          </w:p>
          <w:p w:rsidR="00AD0FD8" w:rsidRPr="003D34F5" w:rsidRDefault="00AD0FD8" w:rsidP="00482EF8">
            <w:pPr>
              <w:rPr>
                <w:rFonts w:ascii="TH SarabunIT๙" w:hAnsi="TH SarabunIT๙" w:cs="TH SarabunIT๙"/>
                <w:sz w:val="28"/>
              </w:rPr>
            </w:pPr>
            <w:r w:rsidRPr="003D34F5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  <w:r w:rsidR="004C0BEE" w:rsidRPr="004C0BEE">
              <w:rPr>
                <w:rFonts w:ascii="TH SarabunIT๙" w:hAnsi="TH SarabunIT๙" w:cs="TH SarabunIT๙"/>
                <w:sz w:val="28"/>
                <w:cs/>
              </w:rPr>
              <w:t>ครุภัณฑ์ทางการศึกษา</w:t>
            </w:r>
          </w:p>
        </w:tc>
        <w:tc>
          <w:tcPr>
            <w:tcW w:w="3827" w:type="dxa"/>
          </w:tcPr>
          <w:p w:rsidR="00AD0FD8" w:rsidRPr="003752A0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หัวหน้า/เจ้าหน้าที่พัสดุเลือกซื้อร้านที่ตนเองสนิทหรือเป็นญาติ หรือร้านที่ตนเองคุยได้ง่าย</w:t>
            </w:r>
          </w:p>
        </w:tc>
        <w:tc>
          <w:tcPr>
            <w:tcW w:w="1276" w:type="dxa"/>
            <w:vAlign w:val="center"/>
          </w:tcPr>
          <w:p w:rsidR="00AD0FD8" w:rsidRPr="003752A0" w:rsidRDefault="00AD0FD8" w:rsidP="0048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AD0FD8" w:rsidRPr="003752A0" w:rsidRDefault="00AD0FD8" w:rsidP="0048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110" w:type="dxa"/>
          </w:tcPr>
          <w:p w:rsidR="00AD0FD8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ปรับเปลี่ยนร้านค้าในการจัดซื้อวัสดุ</w:t>
            </w:r>
          </w:p>
          <w:p w:rsidR="00AD0FD8" w:rsidRPr="003752A0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เข้มงวดในการตรวจรับพัสดุ หรือการจ้าง</w:t>
            </w:r>
          </w:p>
        </w:tc>
        <w:tc>
          <w:tcPr>
            <w:tcW w:w="2268" w:type="dxa"/>
          </w:tcPr>
          <w:p w:rsidR="00AD0FD8" w:rsidRPr="003752A0" w:rsidRDefault="00AD0FD8" w:rsidP="00F132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เจ้าหน้าที่พัสดุ/หัวหน้าพัสดุ</w:t>
            </w:r>
          </w:p>
        </w:tc>
      </w:tr>
      <w:tr w:rsidR="00AD0FD8" w:rsidTr="004C0BEE">
        <w:trPr>
          <w:trHeight w:val="511"/>
        </w:trPr>
        <w:tc>
          <w:tcPr>
            <w:tcW w:w="3119" w:type="dxa"/>
          </w:tcPr>
          <w:p w:rsidR="00AD0FD8" w:rsidRPr="003D34F5" w:rsidRDefault="00AD0FD8" w:rsidP="003D34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4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</w:t>
            </w:r>
          </w:p>
          <w:p w:rsidR="00AD0FD8" w:rsidRPr="003D34F5" w:rsidRDefault="00AD0FD8" w:rsidP="00482EF8">
            <w:pPr>
              <w:rPr>
                <w:rFonts w:ascii="TH SarabunIT๙" w:hAnsi="TH SarabunIT๙" w:cs="TH SarabunIT๙"/>
                <w:sz w:val="28"/>
              </w:rPr>
            </w:pPr>
            <w:r w:rsidRPr="003D34F5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การจัดโครงการ/กิจกรรม</w:t>
            </w:r>
          </w:p>
        </w:tc>
        <w:tc>
          <w:tcPr>
            <w:tcW w:w="3827" w:type="dxa"/>
          </w:tcPr>
          <w:p w:rsidR="00AD0FD8" w:rsidRPr="00482EF8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มีการเลือกพื้นที่ในการจัดโครงการ/กิจกรรมที่เจ้าหน้าที่คุ้นเคยเป็นการส่วนตัว</w:t>
            </w:r>
          </w:p>
        </w:tc>
        <w:tc>
          <w:tcPr>
            <w:tcW w:w="1276" w:type="dxa"/>
            <w:vAlign w:val="center"/>
          </w:tcPr>
          <w:p w:rsidR="00AD0FD8" w:rsidRPr="00EC37E4" w:rsidRDefault="00EC37E4" w:rsidP="0048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D0FD8" w:rsidRPr="003752A0" w:rsidRDefault="00AD0FD8" w:rsidP="0048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110" w:type="dxa"/>
          </w:tcPr>
          <w:p w:rsidR="00EC37E4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พิจารณาพื้นที่ที่ประสบปัญหาและมีความจำเป็นเป็น</w:t>
            </w:r>
            <w:r w:rsidR="00EC37E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AD0FD8" w:rsidRPr="003752A0" w:rsidRDefault="00EC37E4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D0FD8">
              <w:rPr>
                <w:rFonts w:ascii="TH SarabunIT๙" w:hAnsi="TH SarabunIT๙" w:cs="TH SarabunIT๙" w:hint="cs"/>
                <w:sz w:val="28"/>
                <w:cs/>
              </w:rPr>
              <w:t>ลำดับแรก</w:t>
            </w:r>
          </w:p>
        </w:tc>
        <w:tc>
          <w:tcPr>
            <w:tcW w:w="2268" w:type="dxa"/>
          </w:tcPr>
          <w:p w:rsidR="00AD0FD8" w:rsidRPr="003752A0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กลุ่มงานนโยบายและแผน</w:t>
            </w:r>
          </w:p>
        </w:tc>
      </w:tr>
      <w:tr w:rsidR="00AD0FD8" w:rsidTr="004C0BEE">
        <w:trPr>
          <w:trHeight w:val="511"/>
        </w:trPr>
        <w:tc>
          <w:tcPr>
            <w:tcW w:w="3119" w:type="dxa"/>
          </w:tcPr>
          <w:p w:rsidR="00AD0FD8" w:rsidRPr="003D34F5" w:rsidRDefault="00AD0FD8" w:rsidP="003D34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4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</w:t>
            </w:r>
          </w:p>
          <w:p w:rsidR="00AD0FD8" w:rsidRPr="003D34F5" w:rsidRDefault="00AD0FD8" w:rsidP="00482EF8">
            <w:pPr>
              <w:rPr>
                <w:rFonts w:ascii="TH SarabunIT๙" w:hAnsi="TH SarabunIT๙" w:cs="TH SarabunIT๙"/>
                <w:sz w:val="28"/>
              </w:rPr>
            </w:pPr>
            <w:r w:rsidRPr="003D34F5">
              <w:rPr>
                <w:rFonts w:ascii="TH SarabunIT๙" w:hAnsi="TH SarabunIT๙" w:cs="TH SarabunIT๙" w:hint="cs"/>
                <w:sz w:val="28"/>
                <w:cs/>
              </w:rPr>
              <w:t>การรับของขวัญ</w:t>
            </w:r>
          </w:p>
        </w:tc>
        <w:tc>
          <w:tcPr>
            <w:tcW w:w="3827" w:type="dxa"/>
          </w:tcPr>
          <w:p w:rsidR="00AD0FD8" w:rsidRPr="00482EF8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เจ้าหน้าที่ใช้หน้าที่รับผิดชอบช่วยเหลือผู้รับบริการให้มีการดำเนินการนั้นๆ ได้สะดวก</w:t>
            </w:r>
          </w:p>
        </w:tc>
        <w:tc>
          <w:tcPr>
            <w:tcW w:w="1276" w:type="dxa"/>
            <w:vAlign w:val="center"/>
          </w:tcPr>
          <w:p w:rsidR="00AD0FD8" w:rsidRPr="003752A0" w:rsidRDefault="00AD0FD8" w:rsidP="0048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D0FD8" w:rsidRPr="003752A0" w:rsidRDefault="00AD0FD8" w:rsidP="0048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110" w:type="dxa"/>
          </w:tcPr>
          <w:p w:rsidR="00EC37E4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มีการจัดทำประกาศเกี่ยวกับมาตรการการรับ</w:t>
            </w:r>
          </w:p>
          <w:p w:rsidR="00AD0FD8" w:rsidRDefault="00EC37E4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D0FD8">
              <w:rPr>
                <w:rFonts w:ascii="TH SarabunIT๙" w:hAnsi="TH SarabunIT๙" w:cs="TH SarabunIT๙" w:hint="cs"/>
                <w:sz w:val="28"/>
                <w:cs/>
              </w:rPr>
              <w:t>ของขวัญ</w:t>
            </w:r>
          </w:p>
          <w:p w:rsidR="00EC37E4" w:rsidRDefault="00AD0FD8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มีการจัดทำนโยบายภายในหน่วยงานโดยการจัดทำ</w:t>
            </w:r>
          </w:p>
          <w:p w:rsidR="00AD0FD8" w:rsidRPr="003752A0" w:rsidRDefault="00EC37E4" w:rsidP="00F132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D0FD8">
              <w:rPr>
                <w:rFonts w:ascii="TH SarabunIT๙" w:hAnsi="TH SarabunIT๙" w:cs="TH SarabunIT๙" w:hint="cs"/>
                <w:sz w:val="28"/>
                <w:cs/>
              </w:rPr>
              <w:t>รายงานเสนอผู้บังคับบัญชาทราบ</w:t>
            </w:r>
          </w:p>
        </w:tc>
        <w:tc>
          <w:tcPr>
            <w:tcW w:w="2268" w:type="dxa"/>
          </w:tcPr>
          <w:p w:rsidR="00AD0FD8" w:rsidRPr="003752A0" w:rsidRDefault="00AD0FD8" w:rsidP="00F132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ห้วหน้าหน่วยงาน</w:t>
            </w:r>
          </w:p>
        </w:tc>
      </w:tr>
      <w:tr w:rsidR="009E1CF4" w:rsidTr="00EC37E4">
        <w:trPr>
          <w:trHeight w:val="989"/>
        </w:trPr>
        <w:tc>
          <w:tcPr>
            <w:tcW w:w="3119" w:type="dxa"/>
            <w:vAlign w:val="center"/>
          </w:tcPr>
          <w:p w:rsidR="009E1CF4" w:rsidRDefault="009E1CF4" w:rsidP="009E1C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5</w:t>
            </w:r>
          </w:p>
          <w:p w:rsidR="009E1CF4" w:rsidRPr="002E70D0" w:rsidRDefault="009E1CF4" w:rsidP="00EC37E4">
            <w:pPr>
              <w:rPr>
                <w:rFonts w:ascii="TH SarabunIT๙" w:hAnsi="TH SarabunIT๙" w:cs="TH SarabunIT๙"/>
                <w:sz w:val="28"/>
              </w:rPr>
            </w:pPr>
            <w:r w:rsidRPr="003D34F5">
              <w:rPr>
                <w:rFonts w:ascii="TH SarabunIT๙" w:hAnsi="TH SarabunIT๙" w:cs="TH SarabunIT๙" w:hint="cs"/>
                <w:sz w:val="28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3827" w:type="dxa"/>
          </w:tcPr>
          <w:p w:rsidR="009E1CF4" w:rsidRPr="00482EF8" w:rsidRDefault="009E1CF4" w:rsidP="009E1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การใช้อุปกรณ์สำนักงานต่างๆ รถ ไฟฟ้า ฯลฯ</w:t>
            </w:r>
          </w:p>
        </w:tc>
        <w:tc>
          <w:tcPr>
            <w:tcW w:w="1276" w:type="dxa"/>
            <w:vAlign w:val="center"/>
          </w:tcPr>
          <w:p w:rsidR="009E1CF4" w:rsidRPr="003752A0" w:rsidRDefault="00D60A45" w:rsidP="009E1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9E1CF4" w:rsidRPr="003752A0" w:rsidRDefault="00D60A45" w:rsidP="009E1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110" w:type="dxa"/>
          </w:tcPr>
          <w:p w:rsidR="00EC37E4" w:rsidRDefault="009E1CF4" w:rsidP="009E1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มีการทำทะเบียนควบคุมการใช้งานและการเบิกจ่าย</w:t>
            </w:r>
          </w:p>
          <w:p w:rsidR="009E1CF4" w:rsidRDefault="00EC37E4" w:rsidP="009E1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9E1CF4">
              <w:rPr>
                <w:rFonts w:ascii="TH SarabunIT๙" w:hAnsi="TH SarabunIT๙" w:cs="TH SarabunIT๙" w:hint="cs"/>
                <w:sz w:val="28"/>
                <w:cs/>
              </w:rPr>
              <w:t>อย่างเคร่งครัด</w:t>
            </w:r>
          </w:p>
          <w:p w:rsidR="009E1CF4" w:rsidRPr="003752A0" w:rsidRDefault="009E1CF4" w:rsidP="009E1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สร้างจิตสำนึกที่ดีให้กับบุคลากร</w:t>
            </w:r>
          </w:p>
        </w:tc>
        <w:tc>
          <w:tcPr>
            <w:tcW w:w="2268" w:type="dxa"/>
          </w:tcPr>
          <w:p w:rsidR="009E1CF4" w:rsidRPr="003752A0" w:rsidRDefault="009E1CF4" w:rsidP="009E1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กลุ่มงานบริหารงานทั่วไป</w:t>
            </w:r>
          </w:p>
        </w:tc>
      </w:tr>
    </w:tbl>
    <w:p w:rsidR="00072B93" w:rsidRDefault="00072B93" w:rsidP="00072B93">
      <w:pPr>
        <w:rPr>
          <w:sz w:val="26"/>
          <w:szCs w:val="32"/>
        </w:rPr>
      </w:pP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sz w:val="26"/>
          <w:szCs w:val="32"/>
        </w:rPr>
        <w:t xml:space="preserve">                                 </w:t>
      </w:r>
    </w:p>
    <w:p w:rsidR="00072B93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B93" w:rsidRPr="00F37CFD" w:rsidRDefault="00072B93" w:rsidP="00072B93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72B93" w:rsidRPr="00F37CFD" w:rsidSect="00072B93">
      <w:pgSz w:w="16838" w:h="11906" w:orient="landscape"/>
      <w:pgMar w:top="1440" w:right="14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65" w:rsidRDefault="00D30D65" w:rsidP="00836B3A">
      <w:pPr>
        <w:spacing w:after="0" w:line="240" w:lineRule="auto"/>
      </w:pPr>
      <w:r>
        <w:separator/>
      </w:r>
    </w:p>
  </w:endnote>
  <w:endnote w:type="continuationSeparator" w:id="0">
    <w:p w:rsidR="00D30D65" w:rsidRDefault="00D30D65" w:rsidP="0083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65" w:rsidRDefault="00D30D65" w:rsidP="00836B3A">
      <w:pPr>
        <w:spacing w:after="0" w:line="240" w:lineRule="auto"/>
      </w:pPr>
      <w:r>
        <w:separator/>
      </w:r>
    </w:p>
  </w:footnote>
  <w:footnote w:type="continuationSeparator" w:id="0">
    <w:p w:rsidR="00D30D65" w:rsidRDefault="00D30D65" w:rsidP="0083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7A"/>
    <w:rsid w:val="00011907"/>
    <w:rsid w:val="000169AF"/>
    <w:rsid w:val="0002378E"/>
    <w:rsid w:val="00036A07"/>
    <w:rsid w:val="00036AE5"/>
    <w:rsid w:val="00072B93"/>
    <w:rsid w:val="00082687"/>
    <w:rsid w:val="000B582C"/>
    <w:rsid w:val="000E173A"/>
    <w:rsid w:val="000F5198"/>
    <w:rsid w:val="00147FBD"/>
    <w:rsid w:val="00192F8F"/>
    <w:rsid w:val="00197E67"/>
    <w:rsid w:val="001A5552"/>
    <w:rsid w:val="001A5DF9"/>
    <w:rsid w:val="001C3308"/>
    <w:rsid w:val="001E4F69"/>
    <w:rsid w:val="001F35A3"/>
    <w:rsid w:val="002207B0"/>
    <w:rsid w:val="00274E69"/>
    <w:rsid w:val="002A5A52"/>
    <w:rsid w:val="002B3960"/>
    <w:rsid w:val="002E626E"/>
    <w:rsid w:val="002E70D0"/>
    <w:rsid w:val="0030045D"/>
    <w:rsid w:val="00306E6D"/>
    <w:rsid w:val="0032698C"/>
    <w:rsid w:val="003356CF"/>
    <w:rsid w:val="00343BA6"/>
    <w:rsid w:val="00362881"/>
    <w:rsid w:val="003752A0"/>
    <w:rsid w:val="003D34F5"/>
    <w:rsid w:val="00410814"/>
    <w:rsid w:val="0042269A"/>
    <w:rsid w:val="004268EE"/>
    <w:rsid w:val="00443474"/>
    <w:rsid w:val="00482EF8"/>
    <w:rsid w:val="004832CF"/>
    <w:rsid w:val="004A762C"/>
    <w:rsid w:val="004C0BEE"/>
    <w:rsid w:val="00507E7A"/>
    <w:rsid w:val="00515E39"/>
    <w:rsid w:val="005515E0"/>
    <w:rsid w:val="005830BD"/>
    <w:rsid w:val="005A3982"/>
    <w:rsid w:val="0060166C"/>
    <w:rsid w:val="006671AA"/>
    <w:rsid w:val="006C7BF5"/>
    <w:rsid w:val="00706601"/>
    <w:rsid w:val="0076477B"/>
    <w:rsid w:val="00773B66"/>
    <w:rsid w:val="00775AAD"/>
    <w:rsid w:val="007B1C34"/>
    <w:rsid w:val="008133FB"/>
    <w:rsid w:val="00836B3A"/>
    <w:rsid w:val="0084287F"/>
    <w:rsid w:val="00850E9B"/>
    <w:rsid w:val="008B4B6E"/>
    <w:rsid w:val="008C6EB4"/>
    <w:rsid w:val="008D6A06"/>
    <w:rsid w:val="008F7BD5"/>
    <w:rsid w:val="009031A7"/>
    <w:rsid w:val="0092714E"/>
    <w:rsid w:val="00930AAB"/>
    <w:rsid w:val="009570F8"/>
    <w:rsid w:val="00960F44"/>
    <w:rsid w:val="0096523D"/>
    <w:rsid w:val="00991B47"/>
    <w:rsid w:val="009E1CF4"/>
    <w:rsid w:val="009E592C"/>
    <w:rsid w:val="009F76AE"/>
    <w:rsid w:val="00A105CE"/>
    <w:rsid w:val="00A319E4"/>
    <w:rsid w:val="00A80701"/>
    <w:rsid w:val="00A8331A"/>
    <w:rsid w:val="00AB5F76"/>
    <w:rsid w:val="00AC21DB"/>
    <w:rsid w:val="00AD0FD8"/>
    <w:rsid w:val="00AF1F7A"/>
    <w:rsid w:val="00B91D98"/>
    <w:rsid w:val="00B96355"/>
    <w:rsid w:val="00B973DB"/>
    <w:rsid w:val="00BA0732"/>
    <w:rsid w:val="00BC062E"/>
    <w:rsid w:val="00BD43BA"/>
    <w:rsid w:val="00BD7539"/>
    <w:rsid w:val="00C126C6"/>
    <w:rsid w:val="00CC1AB2"/>
    <w:rsid w:val="00CE5711"/>
    <w:rsid w:val="00CE624C"/>
    <w:rsid w:val="00CF19C1"/>
    <w:rsid w:val="00CF3E6E"/>
    <w:rsid w:val="00D30D65"/>
    <w:rsid w:val="00D57E13"/>
    <w:rsid w:val="00D60A45"/>
    <w:rsid w:val="00D72FA8"/>
    <w:rsid w:val="00D747C4"/>
    <w:rsid w:val="00D834C6"/>
    <w:rsid w:val="00DB17F5"/>
    <w:rsid w:val="00DF0AB8"/>
    <w:rsid w:val="00E205C3"/>
    <w:rsid w:val="00E21E0C"/>
    <w:rsid w:val="00E457F9"/>
    <w:rsid w:val="00E6091B"/>
    <w:rsid w:val="00EC37E4"/>
    <w:rsid w:val="00ED460C"/>
    <w:rsid w:val="00EE285F"/>
    <w:rsid w:val="00EF4E20"/>
    <w:rsid w:val="00F37853"/>
    <w:rsid w:val="00F37CFD"/>
    <w:rsid w:val="00F40B6F"/>
    <w:rsid w:val="00F81F58"/>
    <w:rsid w:val="00F96E96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11EDC-6679-455B-9075-327470A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5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3A"/>
  </w:style>
  <w:style w:type="paragraph" w:styleId="Footer">
    <w:name w:val="footer"/>
    <w:basedOn w:val="Normal"/>
    <w:link w:val="FooterChar"/>
    <w:uiPriority w:val="99"/>
    <w:unhideWhenUsed/>
    <w:rsid w:val="0083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3A"/>
  </w:style>
  <w:style w:type="paragraph" w:styleId="BalloonText">
    <w:name w:val="Balloon Text"/>
    <w:basedOn w:val="Normal"/>
    <w:link w:val="BalloonTextChar"/>
    <w:uiPriority w:val="99"/>
    <w:semiHidden/>
    <w:unhideWhenUsed/>
    <w:rsid w:val="006C7B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362A-86DE-455F-A604-D69669C7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plan-lenovo</dc:creator>
  <cp:keywords/>
  <dc:description/>
  <cp:lastModifiedBy>plan-lenovo</cp:lastModifiedBy>
  <cp:revision>7</cp:revision>
  <cp:lastPrinted>2018-05-10T08:01:00Z</cp:lastPrinted>
  <dcterms:created xsi:type="dcterms:W3CDTF">2018-05-10T07:23:00Z</dcterms:created>
  <dcterms:modified xsi:type="dcterms:W3CDTF">2018-05-10T08:04:00Z</dcterms:modified>
</cp:coreProperties>
</file>